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70F0">
      <w:proofErr w:type="gramStart"/>
      <w:r>
        <w:rPr>
          <w:b/>
          <w:bCs/>
          <w:sz w:val="28"/>
          <w:szCs w:val="28"/>
        </w:rPr>
        <w:t>Email  Body</w:t>
      </w:r>
      <w:proofErr w:type="gramEnd"/>
      <w:r>
        <w:rPr>
          <w:b/>
          <w:bCs/>
          <w:sz w:val="28"/>
          <w:szCs w:val="28"/>
        </w:rPr>
        <w:t xml:space="preserve"> Content for Online Meeting</w:t>
      </w:r>
      <w:r w:rsidR="00BD022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Invitation</w:t>
      </w:r>
      <w:r w:rsidR="00AB2AD0">
        <w:rPr>
          <w:b/>
          <w:bCs/>
          <w:sz w:val="28"/>
          <w:szCs w:val="28"/>
        </w:rPr>
        <w:t xml:space="preserve"> </w:t>
      </w:r>
      <w:r w:rsidR="00BD022B">
        <w:rPr>
          <w:b/>
          <w:bCs/>
          <w:sz w:val="28"/>
          <w:szCs w:val="28"/>
        </w:rPr>
        <w:t>for Rooms Using the Business Form  Layout</w:t>
      </w:r>
    </w:p>
    <w:p w:rsidR="00000000" w:rsidRDefault="003670F0"/>
    <w:p w:rsidR="00000000" w:rsidRDefault="003670F0">
      <w:proofErr w:type="gramStart"/>
      <w:r>
        <w:rPr>
          <w:i/>
          <w:iCs/>
        </w:rPr>
        <w:t>An email body template for inviting guests to webinars.</w:t>
      </w:r>
      <w:proofErr w:type="gramEnd"/>
    </w:p>
    <w:p w:rsidR="00000000" w:rsidRDefault="003670F0"/>
    <w:p w:rsidR="00BE5BB5" w:rsidRDefault="00BE5BB5">
      <w:r>
        <w:t>Two different page layouts can be specified for rooms; Default and Business. The Business layout permits the addition customized header and footer information.</w:t>
      </w:r>
    </w:p>
    <w:p w:rsidR="00BE5BB5" w:rsidRDefault="00BE5BB5"/>
    <w:p w:rsidR="002E33EF" w:rsidRDefault="00BE5BB5">
      <w:r>
        <w:t>When this option is selected individuals using Windows will see “</w:t>
      </w:r>
      <w:r w:rsidRPr="00BE5BB5">
        <w:rPr>
          <w:b/>
        </w:rPr>
        <w:t>Join Now</w:t>
      </w:r>
      <w:r>
        <w:t xml:space="preserve">” as the button to enter the room. </w:t>
      </w:r>
    </w:p>
    <w:p w:rsidR="00BE5BB5" w:rsidRDefault="00BE5BB5"/>
    <w:p w:rsidR="00BE5BB5" w:rsidRDefault="00BE5BB5">
      <w:r>
        <w:t xml:space="preserve">The body will be </w:t>
      </w:r>
      <w:r w:rsidR="00BD022B">
        <w:t xml:space="preserve">the same as the Basic template </w:t>
      </w:r>
      <w:r>
        <w:t xml:space="preserve">except to state “Join Now” is used </w:t>
      </w:r>
      <w:r w:rsidR="00BD022B">
        <w:t xml:space="preserve">for Windows users </w:t>
      </w:r>
      <w:r>
        <w:t>to enter the room</w:t>
      </w:r>
      <w:r w:rsidR="00BD022B">
        <w:t>.</w:t>
      </w:r>
    </w:p>
    <w:p w:rsidR="003670F0" w:rsidRDefault="003670F0"/>
    <w:sectPr w:rsidR="003670F0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E151F0"/>
    <w:multiLevelType w:val="hybridMultilevel"/>
    <w:tmpl w:val="64FC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D21DB"/>
    <w:multiLevelType w:val="hybridMultilevel"/>
    <w:tmpl w:val="FB06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C30DB"/>
    <w:multiLevelType w:val="hybridMultilevel"/>
    <w:tmpl w:val="E344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A3D29"/>
    <w:multiLevelType w:val="hybridMultilevel"/>
    <w:tmpl w:val="2CCAA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C46097"/>
    <w:rsid w:val="00077217"/>
    <w:rsid w:val="002E33EF"/>
    <w:rsid w:val="00347BEB"/>
    <w:rsid w:val="003670F0"/>
    <w:rsid w:val="00374E85"/>
    <w:rsid w:val="005D562B"/>
    <w:rsid w:val="006B2248"/>
    <w:rsid w:val="00A16709"/>
    <w:rsid w:val="00AB2AD0"/>
    <w:rsid w:val="00AE0D9B"/>
    <w:rsid w:val="00B40162"/>
    <w:rsid w:val="00B708EB"/>
    <w:rsid w:val="00BD022B"/>
    <w:rsid w:val="00BE5BB5"/>
    <w:rsid w:val="00C10B4E"/>
    <w:rsid w:val="00C46097"/>
    <w:rsid w:val="00D31965"/>
    <w:rsid w:val="00F2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  <w:lang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Clyde Foley</dc:creator>
  <cp:lastModifiedBy>Clyde</cp:lastModifiedBy>
  <cp:revision>3</cp:revision>
  <cp:lastPrinted>1601-01-01T00:00:00Z</cp:lastPrinted>
  <dcterms:created xsi:type="dcterms:W3CDTF">2015-09-17T23:05:00Z</dcterms:created>
  <dcterms:modified xsi:type="dcterms:W3CDTF">2015-09-17T23:14:00Z</dcterms:modified>
</cp:coreProperties>
</file>